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30" w:rsidRDefault="00835C30" w:rsidP="00D87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pPr w:leftFromText="180" w:rightFromText="180" w:vertAnchor="text" w:tblpY="117"/>
        <w:tblW w:w="96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624"/>
      </w:tblGrid>
      <w:tr w:rsidR="00835C30"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240" w:line="276" w:lineRule="auto"/>
              <w:ind w:left="0" w:hanging="2"/>
              <w:textDirection w:val="lrTb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OGGETTO: Piano nazionale di ripresa e resilienza, Missione 4 – Istruzione e ricerca – Componente 1 – Potenziamento dell’offerta dei servizi di istruzione: dagli asili nido alle università – Investimento 3.1 “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Nuove competenze e nuovi linguaggi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”, finanziato dall’Unione europea –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Next Generation EU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– “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Azioni di potenziamento delle competenze STEM e multilinguistiche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” – Intervento A: Realizzazione di percorsi didattici, formativi e di orientamento per studentesse e studenti. </w:t>
            </w:r>
          </w:p>
          <w:p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59" w:lineRule="auto"/>
              <w:ind w:left="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Azioni di potenziamento delle competenze STEM e multilinguistiche</w:t>
            </w:r>
          </w:p>
          <w:p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59" w:lineRule="auto"/>
              <w:ind w:left="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(D.M. n. 65/2023)</w:t>
            </w:r>
          </w:p>
          <w:p w:rsidR="00835C30" w:rsidRDefault="00835C3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Titolo del Progetto “Generazione Gioacchino 4.0”</w:t>
            </w:r>
          </w:p>
          <w:p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Codice Identificativo: M4C1I3.1-2023-1143-P-40471</w:t>
            </w:r>
          </w:p>
          <w:p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C.U.P. D24D23004440006</w:t>
            </w:r>
          </w:p>
          <w:p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3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>ALLEGATO “A” ALL’AVVISO</w:t>
            </w:r>
          </w:p>
          <w:p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 w:line="276" w:lineRule="auto"/>
              <w:ind w:left="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>DOMANDA DI PARTECIPAZIONE</w:t>
            </w:r>
          </w:p>
        </w:tc>
      </w:tr>
    </w:tbl>
    <w:p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GoBack"/>
      <w:bookmarkEnd w:id="1"/>
    </w:p>
    <w:p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48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</w:t>
      </w:r>
    </w:p>
    <w:p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CHIEDE</w:t>
      </w:r>
    </w:p>
    <w:p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ammesso/a a partecipare alla procedura in oggetto per il/i seguenti percorsi </w:t>
      </w:r>
    </w:p>
    <w:tbl>
      <w:tblPr>
        <w:tblStyle w:val="a1"/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2404"/>
      </w:tblGrid>
      <w:tr w:rsidR="00835C30" w:rsidTr="00D87550">
        <w:tc>
          <w:tcPr>
            <w:tcW w:w="7338" w:type="dxa"/>
          </w:tcPr>
          <w:p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PERCORSI DI TUTORAGGIO PER L’ORIENTAMENTO AGLI STUDI E ALLE CARRIERE STEM, ANCHE CON IL COINVOLGIMENTO DELLE FAMIGLIE</w:t>
            </w:r>
          </w:p>
        </w:tc>
        <w:tc>
          <w:tcPr>
            <w:tcW w:w="2404" w:type="dxa"/>
            <w:vAlign w:val="center"/>
          </w:tcPr>
          <w:p w:rsidR="00835C30" w:rsidRDefault="00D87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FORMATORE/mentor</w:t>
            </w:r>
          </w:p>
        </w:tc>
      </w:tr>
      <w:tr w:rsidR="00835C30" w:rsidTr="00D87550">
        <w:trPr>
          <w:trHeight w:val="20"/>
        </w:trPr>
        <w:tc>
          <w:tcPr>
            <w:tcW w:w="7338" w:type="dxa"/>
          </w:tcPr>
          <w:p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 edizione del percorso ORIENTAMENTO 1 – TUTORAGGIO della durata di 10 ore;</w:t>
            </w:r>
          </w:p>
        </w:tc>
        <w:tc>
          <w:tcPr>
            <w:tcW w:w="2404" w:type="dxa"/>
          </w:tcPr>
          <w:p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35C30" w:rsidTr="00D87550">
        <w:trPr>
          <w:trHeight w:val="20"/>
        </w:trPr>
        <w:tc>
          <w:tcPr>
            <w:tcW w:w="7338" w:type="dxa"/>
          </w:tcPr>
          <w:p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 edizione del percorso ORIENTAMENTO 2 – TUTORAGGIO della durata di 10 ore;</w:t>
            </w:r>
          </w:p>
        </w:tc>
        <w:tc>
          <w:tcPr>
            <w:tcW w:w="2404" w:type="dxa"/>
          </w:tcPr>
          <w:p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35C30" w:rsidTr="00D87550">
        <w:trPr>
          <w:trHeight w:val="20"/>
        </w:trPr>
        <w:tc>
          <w:tcPr>
            <w:tcW w:w="7338" w:type="dxa"/>
          </w:tcPr>
          <w:p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 edizione del percorso ORIENTAMENTO 3 – TUTORAGGIO della durata di 10 ore;</w:t>
            </w:r>
          </w:p>
        </w:tc>
        <w:tc>
          <w:tcPr>
            <w:tcW w:w="2404" w:type="dxa"/>
          </w:tcPr>
          <w:p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835C30" w:rsidRDefault="00835C3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835C30" w:rsidRDefault="00835C3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che i recapiti presso i quali si intendono ricevere le comunicazioni sono i seguenti:</w:t>
      </w:r>
    </w:p>
    <w:p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residenza: _____________________________________________________________</w:t>
      </w:r>
    </w:p>
    <w:p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indirizzo posta elettronica ordinaria: ________________________________________</w:t>
      </w:r>
    </w:p>
    <w:p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indirizzo posta elettronica certificata (PEC): __________________________________</w:t>
      </w:r>
    </w:p>
    <w:p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numero di telefono: _____________________________________________________,</w:t>
      </w:r>
    </w:p>
    <w:p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dell’informativa di cui all’art. 10 dell’Avviso;</w:t>
      </w:r>
    </w:p>
    <w:p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Ai fini della partecipazione alla procedura in oggetto, il sottoscritto/a _______________________________</w:t>
      </w:r>
    </w:p>
    <w:p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DICHIARA ALTRESÌ</w:t>
      </w:r>
    </w:p>
    <w:p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possedere i requisiti di ammissione alla selezione in oggetto di cui all’art. 2 dell’Avviso prot. n. 2741 del 26/02/2024 e, nello specifico, di: </w:t>
      </w:r>
    </w:p>
    <w:p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1fob9te" w:colFirst="0" w:colLast="0"/>
      <w:bookmarkEnd w:id="3"/>
      <w:r>
        <w:rPr>
          <w:rFonts w:ascii="Calibri" w:eastAsia="Calibri" w:hAnsi="Calibri" w:cs="Calibri"/>
          <w:color w:val="000000"/>
          <w:sz w:val="22"/>
          <w:szCs w:val="22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sottoposto/a a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a quali</w:t>
      </w:r>
      <w:r>
        <w:rPr>
          <w:rFonts w:ascii="Calibri" w:eastAsia="Calibri" w:hAnsi="Calibri" w:cs="Calibri"/>
          <w:color w:val="000000"/>
          <w:sz w:val="22"/>
          <w:szCs w:val="22"/>
        </w:rPr>
        <w:t>]___________________;</w:t>
      </w:r>
    </w:p>
    <w:p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dichiarato/a decaduto/a o licenziato/a da un impiego statale;</w:t>
      </w:r>
    </w:p>
    <w:p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trovarsi in situazione di incompatibilità, ai sensi di quanto previsto dal d.lgs. n. 39/2013 e dall’art. 53, del d.lgs. n. 165/2001;</w:t>
      </w:r>
    </w:p>
    <w:p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Si allega alla presente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contenente una autodichiarazione di veridicità dei dati e delle informazioni contenute, ai sensi degli artt. 46 e 47 del D.P.R. 445/2000, nonché fotocopia del documento di identità in corso di validità e l’Allegato B – Scheda di autovalutazione</w:t>
      </w:r>
    </w:p>
    <w:tbl>
      <w:tblPr>
        <w:tblStyle w:val="a3"/>
        <w:tblW w:w="972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862"/>
        <w:gridCol w:w="4862"/>
      </w:tblGrid>
      <w:tr w:rsidR="00835C30">
        <w:trPr>
          <w:trHeight w:val="440"/>
        </w:trPr>
        <w:tc>
          <w:tcPr>
            <w:tcW w:w="4862" w:type="dxa"/>
          </w:tcPr>
          <w:p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Luogo e data</w:t>
            </w:r>
          </w:p>
        </w:tc>
        <w:tc>
          <w:tcPr>
            <w:tcW w:w="4862" w:type="dxa"/>
          </w:tcPr>
          <w:p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Firma del Partecipante</w:t>
            </w:r>
          </w:p>
        </w:tc>
      </w:tr>
      <w:tr w:rsidR="00835C30">
        <w:trPr>
          <w:trHeight w:val="429"/>
        </w:trPr>
        <w:tc>
          <w:tcPr>
            <w:tcW w:w="4862" w:type="dxa"/>
          </w:tcPr>
          <w:p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_______________, ______________</w:t>
            </w:r>
          </w:p>
        </w:tc>
        <w:tc>
          <w:tcPr>
            <w:tcW w:w="4862" w:type="dxa"/>
          </w:tcPr>
          <w:p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____________________________</w:t>
            </w:r>
          </w:p>
        </w:tc>
      </w:tr>
    </w:tbl>
    <w:p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sectPr w:rsidR="00835C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7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750" w:rsidRDefault="00181750">
      <w:pPr>
        <w:spacing w:line="240" w:lineRule="auto"/>
        <w:ind w:left="0" w:hanging="2"/>
      </w:pPr>
      <w:r>
        <w:separator/>
      </w:r>
    </w:p>
  </w:endnote>
  <w:endnote w:type="continuationSeparator" w:id="0">
    <w:p w:rsidR="00181750" w:rsidRDefault="0018175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D87550">
      <w:rPr>
        <w:rFonts w:ascii="Verdana" w:eastAsia="Verdana" w:hAnsi="Verdana" w:cs="Verdana"/>
        <w:noProof/>
        <w:color w:val="000000"/>
        <w:sz w:val="16"/>
        <w:szCs w:val="16"/>
      </w:rPr>
      <w:t>2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-507999</wp:posOffset>
              </wp:positionH>
              <wp:positionV relativeFrom="paragraph">
                <wp:posOffset>203200</wp:posOffset>
              </wp:positionV>
              <wp:extent cx="7200265" cy="629920"/>
              <wp:effectExtent l="0" t="0" r="0" b="0"/>
              <wp:wrapNone/>
              <wp:docPr id="1028" name="Gruppo 10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35C30" w:rsidRDefault="00835C30">
                              <w:pPr>
                                <w:spacing w:line="240" w:lineRule="auto"/>
                                <w:ind w:left="0" w:hanging="2"/>
                                <w:jc w:val="left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835C30" w:rsidRDefault="00835C30">
                                <w:pPr>
                                  <w:spacing w:line="240" w:lineRule="auto"/>
                                  <w:ind w:left="0" w:hanging="2"/>
                                  <w:jc w:val="left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Shape 8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-507999</wp:posOffset>
              </wp:positionH>
              <wp:positionV relativeFrom="paragraph">
                <wp:posOffset>203200</wp:posOffset>
              </wp:positionV>
              <wp:extent cx="7200265" cy="629920"/>
              <wp:effectExtent b="0" l="0" r="0" t="0"/>
              <wp:wrapNone/>
              <wp:docPr id="102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265" cy="6299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835C30" w:rsidRDefault="00835C3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265" cy="629920"/>
              <wp:effectExtent l="0" t="0" r="0" b="0"/>
              <wp:wrapNone/>
              <wp:docPr id="1029" name="Gruppo 10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6000" y="3465000"/>
                        <a:chExt cx="7200000" cy="630000"/>
                      </a:xfrm>
                    </wpg:grpSpPr>
                    <wpg:grpSp>
                      <wpg:cNvPr id="6" name="Gruppo 6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7" name="Rettangolo 7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35C30" w:rsidRDefault="00835C30">
                              <w:pPr>
                                <w:spacing w:line="240" w:lineRule="auto"/>
                                <w:ind w:left="0" w:hanging="2"/>
                                <w:jc w:val="left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9" name="Gruppo 9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0" name="Rettangolo 10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835C30" w:rsidRDefault="00835C30">
                                <w:pPr>
                                  <w:spacing w:line="240" w:lineRule="auto"/>
                                  <w:ind w:left="0" w:hanging="2"/>
                                  <w:jc w:val="left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" name="Shape 13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1" name="Connettore 2 11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265" cy="629920"/>
              <wp:effectExtent b="0" l="0" r="0" t="0"/>
              <wp:wrapNone/>
              <wp:docPr id="1029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265" cy="6299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835C30" w:rsidRDefault="00835C3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750" w:rsidRDefault="00181750">
      <w:pPr>
        <w:spacing w:line="240" w:lineRule="auto"/>
        <w:ind w:left="0" w:hanging="2"/>
      </w:pPr>
      <w:r>
        <w:separator/>
      </w:r>
    </w:p>
  </w:footnote>
  <w:footnote w:type="continuationSeparator" w:id="0">
    <w:p w:rsidR="00181750" w:rsidRDefault="0018175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 Esperto-Tutor INTERVENTO A</w:t>
    </w:r>
  </w:p>
  <w:p w:rsidR="00835C30" w:rsidRDefault="00835C30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left"/>
      <w:rPr>
        <w:color w:val="000000"/>
        <w:sz w:val="24"/>
        <w:szCs w:val="24"/>
      </w:rPr>
    </w:pPr>
  </w:p>
  <w:p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left"/>
      <w:rPr>
        <w:color w:val="000000"/>
      </w:rPr>
    </w:pPr>
    <w:r>
      <w:rPr>
        <w:color w:val="000000"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left"/>
      <w:rPr>
        <w:color w:val="000000"/>
        <w:sz w:val="24"/>
        <w:szCs w:val="24"/>
      </w:rPr>
    </w:pPr>
    <w:bookmarkStart w:id="4" w:name="_heading=h.3znysh7" w:colFirst="0" w:colLast="0"/>
    <w:bookmarkEnd w:id="4"/>
    <w:r>
      <w:rPr>
        <w:noProof/>
        <w:color w:val="000000"/>
      </w:rPr>
      <w:drawing>
        <wp:inline distT="0" distB="0" distL="114300" distR="114300">
          <wp:extent cx="886460" cy="885825"/>
          <wp:effectExtent l="0" t="0" r="0" b="0"/>
          <wp:docPr id="10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5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902970</wp:posOffset>
          </wp:positionH>
          <wp:positionV relativeFrom="paragraph">
            <wp:posOffset>153670</wp:posOffset>
          </wp:positionV>
          <wp:extent cx="2635885" cy="588010"/>
          <wp:effectExtent l="0" t="0" r="0" b="0"/>
          <wp:wrapSquare wrapText="bothSides" distT="0" distB="0" distL="114300" distR="114300"/>
          <wp:docPr id="10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  <w:sz w:val="24"/>
        <w:szCs w:val="24"/>
      </w:rPr>
    </w:pPr>
    <w:r>
      <w:rPr>
        <w:b/>
        <w:color w:val="000000"/>
        <w:sz w:val="24"/>
        <w:szCs w:val="24"/>
      </w:rPr>
      <w:t>Ministero dell’Istruzione e del Merito</w:t>
    </w:r>
  </w:p>
  <w:p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  <w:sz w:val="28"/>
        <w:szCs w:val="28"/>
      </w:rPr>
    </w:pPr>
    <w:r>
      <w:rPr>
        <w:b/>
        <w:color w:val="000000"/>
        <w:sz w:val="24"/>
        <w:szCs w:val="24"/>
      </w:rPr>
      <w:t>Ufficio Scolastico Regionale:</w:t>
    </w:r>
    <w:r>
      <w:rPr>
        <w:color w:val="000000"/>
        <w:sz w:val="24"/>
        <w:szCs w:val="24"/>
      </w:rPr>
      <w:t xml:space="preserve"> </w:t>
    </w:r>
    <w:r>
      <w:rPr>
        <w:b/>
        <w:color w:val="000000"/>
        <w:sz w:val="28"/>
        <w:szCs w:val="28"/>
        <w:highlight w:val="yellow"/>
      </w:rPr>
      <w:t>[Regione]</w:t>
    </w:r>
  </w:p>
  <w:p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1" w:hanging="3"/>
      <w:jc w:val="center"/>
      <w:rPr>
        <w:color w:val="000000"/>
        <w:sz w:val="28"/>
        <w:szCs w:val="28"/>
      </w:rPr>
    </w:pPr>
    <w:r>
      <w:rPr>
        <w:b/>
        <w:color w:val="000000"/>
        <w:sz w:val="28"/>
        <w:szCs w:val="28"/>
        <w:highlight w:val="yellow"/>
      </w:rPr>
      <w:t>[Nome scuola]</w:t>
    </w:r>
  </w:p>
  <w:p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rPr>
        <w:color w:val="000000"/>
        <w:sz w:val="24"/>
        <w:szCs w:val="24"/>
      </w:rPr>
    </w:pPr>
    <w:r>
      <w:rPr>
        <w:color w:val="000000"/>
        <w:sz w:val="24"/>
        <w:szCs w:val="24"/>
        <w:highlight w:val="yellow"/>
      </w:rPr>
      <w:t>[Cap]</w:t>
    </w:r>
    <w:r>
      <w:rPr>
        <w:color w:val="000000"/>
        <w:sz w:val="24"/>
        <w:szCs w:val="24"/>
      </w:rPr>
      <w:t xml:space="preserve"> [</w:t>
    </w:r>
    <w:r>
      <w:rPr>
        <w:color w:val="000000"/>
        <w:sz w:val="24"/>
        <w:szCs w:val="24"/>
        <w:highlight w:val="yellow"/>
      </w:rPr>
      <w:t>Città</w:t>
    </w:r>
    <w:r>
      <w:rPr>
        <w:color w:val="000000"/>
        <w:sz w:val="24"/>
        <w:szCs w:val="24"/>
      </w:rPr>
      <w:t>] [</w:t>
    </w:r>
    <w:r>
      <w:rPr>
        <w:color w:val="000000"/>
        <w:sz w:val="24"/>
        <w:szCs w:val="24"/>
        <w:highlight w:val="yellow"/>
      </w:rPr>
      <w:t>Provincia (sigla</w:t>
    </w:r>
    <w:r>
      <w:rPr>
        <w:color w:val="000000"/>
        <w:sz w:val="24"/>
        <w:szCs w:val="24"/>
      </w:rPr>
      <w:t>)] [</w:t>
    </w:r>
    <w:r>
      <w:rPr>
        <w:color w:val="000000"/>
        <w:sz w:val="24"/>
        <w:szCs w:val="24"/>
        <w:highlight w:val="yellow"/>
      </w:rPr>
      <w:t>Indirizzo scuola</w:t>
    </w:r>
    <w:r>
      <w:rPr>
        <w:color w:val="000000"/>
        <w:sz w:val="24"/>
        <w:szCs w:val="24"/>
      </w:rPr>
      <w:t>] C.F [</w:t>
    </w:r>
    <w:r>
      <w:rPr>
        <w:color w:val="000000"/>
        <w:sz w:val="24"/>
        <w:szCs w:val="24"/>
        <w:highlight w:val="yellow"/>
      </w:rPr>
      <w:t>Codice</w:t>
    </w:r>
    <w:r>
      <w:rPr>
        <w:color w:val="000000"/>
        <w:sz w:val="24"/>
        <w:szCs w:val="24"/>
      </w:rPr>
      <w:t xml:space="preserve"> </w:t>
    </w:r>
    <w:r>
      <w:rPr>
        <w:color w:val="000000"/>
        <w:sz w:val="24"/>
        <w:szCs w:val="24"/>
        <w:highlight w:val="yellow"/>
      </w:rPr>
      <w:t>fiscale</w:t>
    </w:r>
    <w:r>
      <w:rPr>
        <w:color w:val="000000"/>
        <w:sz w:val="24"/>
        <w:szCs w:val="24"/>
      </w:rPr>
      <w:t>] C.M [</w:t>
    </w:r>
    <w:r>
      <w:rPr>
        <w:color w:val="000000"/>
        <w:sz w:val="24"/>
        <w:szCs w:val="24"/>
        <w:highlight w:val="yellow"/>
      </w:rPr>
      <w:t>Codice</w:t>
    </w:r>
    <w:r>
      <w:rPr>
        <w:color w:val="000000"/>
        <w:sz w:val="24"/>
        <w:szCs w:val="24"/>
      </w:rPr>
      <w:t xml:space="preserve"> </w:t>
    </w:r>
    <w:r>
      <w:rPr>
        <w:color w:val="000000"/>
        <w:sz w:val="24"/>
        <w:szCs w:val="24"/>
        <w:highlight w:val="yellow"/>
      </w:rPr>
      <w:t>meccanografico</w:t>
    </w:r>
    <w:r>
      <w:rPr>
        <w:color w:val="000000"/>
        <w:sz w:val="24"/>
        <w:szCs w:val="24"/>
      </w:rPr>
      <w:t>]</w:t>
    </w:r>
  </w:p>
  <w:p w:rsidR="00835C30" w:rsidRDefault="00835C30"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7554D"/>
    <w:multiLevelType w:val="multilevel"/>
    <w:tmpl w:val="7AD4BAB2"/>
    <w:lvl w:ilvl="0">
      <w:start w:val="1"/>
      <w:numFmt w:val="bullet"/>
      <w:pStyle w:val="Numerazioneperbuste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D6546FB"/>
    <w:multiLevelType w:val="multilevel"/>
    <w:tmpl w:val="AD68FA7E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87674B6"/>
    <w:multiLevelType w:val="multilevel"/>
    <w:tmpl w:val="639A9666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C09510B"/>
    <w:multiLevelType w:val="multilevel"/>
    <w:tmpl w:val="8F8C73F6"/>
    <w:lvl w:ilvl="0">
      <w:start w:val="1"/>
      <w:numFmt w:val="upperRoman"/>
      <w:pStyle w:val="Numeroelenco"/>
      <w:lvlText w:val="%1."/>
      <w:lvlJc w:val="right"/>
      <w:pPr>
        <w:ind w:left="100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30"/>
    <w:rsid w:val="00181750"/>
    <w:rsid w:val="00834FDE"/>
    <w:rsid w:val="00835C30"/>
    <w:rsid w:val="009271D6"/>
    <w:rsid w:val="00D8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2F62"/>
  <w15:docId w15:val="{5F343BFD-2095-4953-B6C9-6DE0C5EC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uppressAutoHyphens/>
      <w:adjustRightInd w:val="0"/>
      <w:spacing w:line="360" w:lineRule="atLeast"/>
      <w:ind w:leftChars="-1" w:left="-1" w:hangingChars="1" w:hanging="1"/>
      <w:jc w:val="both"/>
      <w:textDirection w:val="btLr"/>
      <w:textAlignment w:val="baseline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/>
      <w:jc w:val="center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pPr>
      <w:spacing w:line="288" w:lineRule="atLeast"/>
    </w:pPr>
    <w:rPr>
      <w:rFonts w:ascii="Verdana" w:eastAsia="Times" w:hAnsi="Verdana"/>
      <w:sz w:val="24"/>
    </w:rPr>
  </w:style>
  <w:style w:type="paragraph" w:styleId="Pidipagina">
    <w:name w:val="footer"/>
    <w:basedOn w:val="Normale"/>
    <w:pPr>
      <w:spacing w:line="288" w:lineRule="atLeas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atLeas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suppressAutoHyphens/>
      <w:adjustRightInd w:val="0"/>
      <w:spacing w:line="192" w:lineRule="atLeast"/>
      <w:ind w:leftChars="-1" w:left="-1" w:hangingChars="1" w:hanging="1"/>
      <w:jc w:val="both"/>
      <w:textDirection w:val="btLr"/>
      <w:textAlignment w:val="baseline"/>
      <w:outlineLvl w:val="0"/>
    </w:pPr>
    <w:rPr>
      <w:rFonts w:ascii="Verdana" w:eastAsia="Times" w:hAnsi="Verdana"/>
      <w:noProof/>
      <w:position w:val="-1"/>
      <w:sz w:val="16"/>
    </w:rPr>
  </w:style>
  <w:style w:type="paragraph" w:customStyle="1" w:styleId="INPS052headint">
    <w:name w:val="INPS052_head_int"/>
    <w:basedOn w:val="Normale"/>
    <w:pPr>
      <w:spacing w:line="192" w:lineRule="atLeas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rPr>
      <w:rFonts w:ascii="Verdana" w:hAnsi="Verdana"/>
      <w:b/>
      <w:sz w:val="24"/>
    </w:rPr>
  </w:style>
  <w:style w:type="paragraph" w:styleId="Corpodeltesto2">
    <w:name w:val="Body Text 2"/>
    <w:basedOn w:val="Normale"/>
    <w:rPr>
      <w:rFonts w:ascii="Verdana" w:hAnsi="Verdana"/>
      <w:sz w:val="24"/>
    </w:rPr>
  </w:style>
  <w:style w:type="paragraph" w:styleId="Corpodeltesto3">
    <w:name w:val="Body Text 3"/>
    <w:basedOn w:val="Normale"/>
    <w:pPr>
      <w:ind w:right="-1"/>
    </w:pPr>
    <w:rPr>
      <w:rFonts w:ascii="Verdana" w:hAnsi="Verdana"/>
      <w:b/>
      <w:sz w:val="24"/>
    </w:rPr>
  </w:style>
  <w:style w:type="paragraph" w:customStyle="1" w:styleId="ParagrafoelencoNumberBulletsListParagraph1normalFirstlevelbulletCitationListTableofcontentsnumberedListParagraphCharCharb1Number1SGLTextListParagraphnewListParagraph11ListParagraph2ColorfulList-Accent11List-1">
    <w:name w:val="Paragrafo elenco;Number Bullets;List Paragraph1;normal;First level bullet;Citation List;Table of contents numbered;List Paragraph Char Char;b1;Number_1;SGLText List Paragraph;new;List Paragraph11;List Paragraph2;Colorful List - Accent 11;列出段落;List-1"/>
    <w:basedOn w:val="Normale"/>
    <w:pPr>
      <w:ind w:left="708"/>
    </w:pPr>
  </w:style>
  <w:style w:type="paragraph" w:styleId="Testofumetto">
    <w:name w:val="Balloon Text"/>
    <w:basedOn w:val="Normal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Verdana-Bold" w:hAnsi="Verdana-Bold"/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paragraph" w:customStyle="1" w:styleId="WW-Testonormale">
    <w:name w:val="WW-Testo normale"/>
    <w:basedOn w:val="Normale"/>
    <w:pPr>
      <w:widowControl/>
      <w:suppressAutoHyphens w:val="0"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color w:val="000000"/>
      <w:position w:val="-1"/>
      <w:sz w:val="24"/>
      <w:szCs w:val="24"/>
    </w:rPr>
  </w:style>
  <w:style w:type="character" w:customStyle="1" w:styleId="PidipaginaCarattere">
    <w:name w:val="Piè di pagina Carattere"/>
    <w:rPr>
      <w:rFonts w:ascii="Verdana" w:eastAsia="Times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Verdana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Verdana" w:eastAsia="Times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CorpotestoCarattere">
    <w:name w:val="Corpo testo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Corpodeltesto2Carattere">
    <w:name w:val="Corpo del testo 2 Carattere"/>
    <w:rPr>
      <w:rFonts w:ascii="Verdana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Corpodeltesto3Carattere">
    <w:name w:val="Corpo del testo 3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lang w:val="en-US"/>
    </w:rPr>
  </w:style>
  <w:style w:type="paragraph" w:customStyle="1" w:styleId="sche23">
    <w:name w:val="sche2_3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position w:val="-1"/>
      <w:lang w:val="en-US"/>
    </w:rPr>
  </w:style>
  <w:style w:type="paragraph" w:customStyle="1" w:styleId="Corpodeltesto21">
    <w:name w:val="Corpo del testo 21"/>
    <w:basedOn w:val="Normale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lang w:val="en-US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Paragrafoelenco1">
    <w:name w:val="Paragrafo elenco1"/>
    <w:basedOn w:val="Normale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qFormat/>
    <w:pPr>
      <w:spacing w:line="240" w:lineRule="auto"/>
    </w:pPr>
  </w:style>
  <w:style w:type="character" w:customStyle="1" w:styleId="TestocommentoCarattere">
    <w:name w:val="Testo commento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character" w:customStyle="1" w:styleId="SoggettocommentoCarattere">
    <w:name w:val="Soggetto commento Carattere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NumeroelencoCarattere">
    <w:name w:val="Numero elenco Carattere"/>
    <w:rPr>
      <w:rFonts w:ascii="Trebuchet MS" w:hAnsi="Trebuchet MS"/>
      <w:w w:val="100"/>
      <w:kern w:val="2"/>
      <w:position w:val="-1"/>
      <w:szCs w:val="24"/>
      <w:effect w:val="none"/>
      <w:vertAlign w:val="baseline"/>
      <w:cs w:val="0"/>
      <w:em w:val="none"/>
    </w:rPr>
  </w:style>
  <w:style w:type="paragraph" w:styleId="Numeroelenco">
    <w:name w:val="List Number"/>
    <w:basedOn w:val="Normale"/>
    <w:qFormat/>
    <w:pPr>
      <w:numPr>
        <w:numId w:val="1"/>
      </w:numPr>
      <w:autoSpaceDE w:val="0"/>
      <w:autoSpaceDN w:val="0"/>
      <w:spacing w:line="300" w:lineRule="atLeast"/>
      <w:ind w:left="-1" w:hanging="1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pPr>
      <w:widowControl/>
      <w:numPr>
        <w:numId w:val="2"/>
      </w:numPr>
      <w:adjustRightInd/>
      <w:spacing w:before="120" w:after="120" w:line="360" w:lineRule="auto"/>
      <w:ind w:left="-1" w:hanging="1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qFormat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Rimandonotaapidipagina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customStyle="1" w:styleId="Comma">
    <w:name w:val="Comma"/>
    <w:basedOn w:val="ParagrafoelencoNumberBulletsListParagraph1normalFirstlevelbulletCitationListTableofcontentsnumberedListParagraphCharCharb1Number1SGLTextListParagraphnewListParagraph11ListParagraph2ColorfulList-Accent11List-1"/>
    <w:pPr>
      <w:widowControl/>
      <w:numPr>
        <w:numId w:val="4"/>
      </w:numPr>
      <w:adjustRightInd/>
      <w:spacing w:after="240" w:line="240" w:lineRule="auto"/>
      <w:ind w:left="708" w:hanging="1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normale">
    <w:name w:val="Plain Text"/>
    <w:basedOn w:val="Normale"/>
    <w:qFormat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paragraph" w:customStyle="1" w:styleId="TableParagraph">
    <w:name w:val="Table Paragraph"/>
    <w:basedOn w:val="Normale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character" w:customStyle="1" w:styleId="ParagrafoelencoCarattereNumberBulletsCarattereListParagraph1CaratterenormalCarattereFirstlevelbulletCarattereCitationListCarattereTableofcontentsnumberedCarattereListParagraphCharCharCarattereb1CarattereNumber1Carattere">
    <w:name w:val="Paragrafo elenco Carattere;Number Bullets Carattere;List Paragraph1 Carattere;normal Carattere;First level bullet Carattere;Citation List Carattere;Table of contents numbered Carattere;List Paragraph Char Char Carattere;b1 Carattere;Number_1 Carattere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c7BJlj04TTBYhHfmLbpDIwxFFA==">CgMxLjAyCGguZ2pkZ3hzMgloLjMwajB6bGwyCWguMWZvYjl0ZTIJaC4zem55c2g3OAByITFiQ0c1ajJCWnFlbGhTRm1FOHFZb1BYaHROM182eFNiWQ==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</dc:creator>
  <cp:lastModifiedBy>Tiziana</cp:lastModifiedBy>
  <cp:revision>2</cp:revision>
  <dcterms:created xsi:type="dcterms:W3CDTF">2024-11-22T09:41:00Z</dcterms:created>
  <dcterms:modified xsi:type="dcterms:W3CDTF">2024-11-22T09:41:00Z</dcterms:modified>
</cp:coreProperties>
</file>